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77" w:rsidRPr="00376B80" w:rsidRDefault="008F2F77" w:rsidP="00376B80">
      <w:pPr>
        <w:spacing w:after="0" w:line="240" w:lineRule="auto"/>
        <w:jc w:val="center"/>
        <w:rPr>
          <w:rFonts w:ascii="Times New Roman" w:hAnsi="Times New Roman" w:cs="Times New Roman"/>
        </w:rPr>
      </w:pPr>
      <w:r w:rsidRPr="00376B80">
        <w:rPr>
          <w:rFonts w:ascii="Times New Roman" w:hAnsi="Times New Roman" w:cs="Times New Roman"/>
          <w:b/>
          <w:bCs/>
        </w:rPr>
        <w:t>Governance Board Meeting Minutes</w:t>
      </w:r>
    </w:p>
    <w:p w:rsidR="008F2F77" w:rsidRPr="00376B80" w:rsidRDefault="008F2F77" w:rsidP="00376B80">
      <w:pPr>
        <w:spacing w:after="0" w:line="240" w:lineRule="auto"/>
        <w:jc w:val="center"/>
        <w:rPr>
          <w:rFonts w:ascii="Times New Roman" w:hAnsi="Times New Roman" w:cs="Times New Roman"/>
        </w:rPr>
      </w:pPr>
      <w:r>
        <w:rPr>
          <w:rFonts w:ascii="Times New Roman" w:hAnsi="Times New Roman" w:cs="Times New Roman"/>
        </w:rPr>
        <w:t>February 12, 2013</w:t>
      </w:r>
    </w:p>
    <w:p w:rsidR="008F2F77" w:rsidRDefault="008F2F77" w:rsidP="00376B80">
      <w:pPr>
        <w:spacing w:after="0" w:line="240" w:lineRule="auto"/>
        <w:jc w:val="center"/>
        <w:rPr>
          <w:rFonts w:ascii="Times New Roman" w:hAnsi="Times New Roman" w:cs="Times New Roman"/>
        </w:rPr>
      </w:pPr>
      <w:r w:rsidRPr="00376B80">
        <w:rPr>
          <w:rFonts w:ascii="Times New Roman" w:hAnsi="Times New Roman" w:cs="Times New Roman"/>
        </w:rPr>
        <w:t xml:space="preserve">Location: </w:t>
      </w:r>
      <w:smartTag w:uri="urn:schemas-microsoft-com:office:smarttags" w:element="PlaceName">
        <w:smartTag w:uri="urn:schemas-microsoft-com:office:smarttags" w:element="place">
          <w:r w:rsidRPr="00376B80">
            <w:rPr>
              <w:rFonts w:ascii="Times New Roman" w:hAnsi="Times New Roman" w:cs="Times New Roman"/>
            </w:rPr>
            <w:t>Ripon</w:t>
          </w:r>
        </w:smartTag>
        <w:r w:rsidRPr="00376B80">
          <w:rPr>
            <w:rFonts w:ascii="Times New Roman" w:hAnsi="Times New Roman" w:cs="Times New Roman"/>
          </w:rPr>
          <w:t xml:space="preserve"> </w:t>
        </w:r>
        <w:smartTag w:uri="urn:schemas-microsoft-com:office:smarttags" w:element="PlaceType">
          <w:r w:rsidRPr="00376B80">
            <w:rPr>
              <w:rFonts w:ascii="Times New Roman" w:hAnsi="Times New Roman" w:cs="Times New Roman"/>
            </w:rPr>
            <w:t>Middle School</w:t>
          </w:r>
        </w:smartTag>
      </w:smartTag>
    </w:p>
    <w:p w:rsidR="008F2F77" w:rsidRPr="00376B80" w:rsidRDefault="008F2F77" w:rsidP="00376B80">
      <w:pPr>
        <w:spacing w:after="0" w:line="240" w:lineRule="auto"/>
        <w:jc w:val="center"/>
        <w:rPr>
          <w:rFonts w:ascii="Times New Roman" w:hAnsi="Times New Roman" w:cs="Times New Roman"/>
        </w:rPr>
      </w:pPr>
      <w:r>
        <w:rPr>
          <w:rFonts w:ascii="Times New Roman" w:hAnsi="Times New Roman" w:cs="Times New Roman"/>
        </w:rPr>
        <w:t>Catalyst Conference Room</w:t>
      </w:r>
    </w:p>
    <w:p w:rsidR="008F2F77" w:rsidRDefault="008F2F77" w:rsidP="005A1FC5">
      <w:pPr>
        <w:spacing w:after="0" w:line="240" w:lineRule="auto"/>
        <w:rPr>
          <w:rFonts w:ascii="Times New Roman" w:hAnsi="Times New Roman" w:cs="Times New Roman"/>
        </w:rPr>
      </w:pPr>
      <w:r w:rsidRPr="00376B80">
        <w:rPr>
          <w:rFonts w:ascii="Times New Roman" w:hAnsi="Times New Roman" w:cs="Times New Roman"/>
        </w:rPr>
        <w:t>Attendees:   Sandy Wisneski</w:t>
      </w:r>
    </w:p>
    <w:p w:rsidR="008F2F77" w:rsidRDefault="008F2F77" w:rsidP="005A1FC5">
      <w:pPr>
        <w:spacing w:after="0" w:line="240" w:lineRule="auto"/>
        <w:ind w:left="720"/>
        <w:rPr>
          <w:rFonts w:ascii="Times New Roman" w:hAnsi="Times New Roman" w:cs="Times New Roman"/>
        </w:rPr>
      </w:pPr>
      <w:r>
        <w:rPr>
          <w:rFonts w:ascii="Times New Roman" w:hAnsi="Times New Roman" w:cs="Times New Roman"/>
        </w:rPr>
        <w:t xml:space="preserve">         Tom Hoh</w:t>
      </w:r>
    </w:p>
    <w:p w:rsidR="008F2F77" w:rsidRPr="00376B80" w:rsidRDefault="008F2F77" w:rsidP="003C634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Candie Baker</w:t>
      </w:r>
    </w:p>
    <w:p w:rsidR="008F2F77" w:rsidRDefault="008F2F77" w:rsidP="00100BE6">
      <w:pPr>
        <w:tabs>
          <w:tab w:val="left" w:pos="1260"/>
        </w:tabs>
        <w:spacing w:after="0" w:line="240" w:lineRule="auto"/>
        <w:rPr>
          <w:rFonts w:ascii="Times New Roman" w:hAnsi="Times New Roman" w:cs="Times New Roman"/>
        </w:rPr>
      </w:pPr>
      <w:r>
        <w:rPr>
          <w:rFonts w:ascii="Times New Roman" w:hAnsi="Times New Roman" w:cs="Times New Roman"/>
        </w:rPr>
        <w:tab/>
        <w:t>Adam Mielke</w:t>
      </w:r>
    </w:p>
    <w:p w:rsidR="008F2F77" w:rsidRDefault="008F2F77"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Jean Rigden</w:t>
      </w:r>
    </w:p>
    <w:p w:rsidR="008F2F77" w:rsidRDefault="008F2F77"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Jack Christ</w:t>
      </w:r>
    </w:p>
    <w:p w:rsidR="008F2F77" w:rsidRDefault="008F2F77" w:rsidP="00141454">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Amy Pollesch</w:t>
      </w:r>
    </w:p>
    <w:p w:rsidR="008F2F77" w:rsidRDefault="008F2F77" w:rsidP="00141454">
      <w:pPr>
        <w:tabs>
          <w:tab w:val="left" w:pos="720"/>
          <w:tab w:val="left" w:pos="1260"/>
        </w:tabs>
        <w:spacing w:after="0" w:line="240" w:lineRule="auto"/>
        <w:rPr>
          <w:rFonts w:ascii="Times New Roman" w:hAnsi="Times New Roman" w:cs="Times New Roman"/>
        </w:rPr>
      </w:pPr>
    </w:p>
    <w:p w:rsidR="008F2F77" w:rsidRDefault="008F2F77"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t>Tim Scottberg</w:t>
      </w:r>
    </w:p>
    <w:p w:rsidR="008F2F77" w:rsidRPr="00376B80" w:rsidRDefault="008F2F77" w:rsidP="00F32D49">
      <w:pPr>
        <w:tabs>
          <w:tab w:val="left" w:pos="720"/>
          <w:tab w:val="left" w:pos="12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8F2F77" w:rsidRDefault="008F2F77" w:rsidP="004E6C1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Call to order</w:t>
      </w:r>
    </w:p>
    <w:p w:rsidR="008F2F77" w:rsidRDefault="008F2F77" w:rsidP="00DC79DD">
      <w:pPr>
        <w:pStyle w:val="ListParagraph"/>
        <w:spacing w:after="0" w:line="240" w:lineRule="auto"/>
        <w:ind w:left="1080"/>
        <w:rPr>
          <w:rFonts w:ascii="Times New Roman" w:hAnsi="Times New Roman" w:cs="Times New Roman"/>
        </w:rPr>
      </w:pPr>
      <w:r>
        <w:rPr>
          <w:rFonts w:ascii="Times New Roman" w:hAnsi="Times New Roman" w:cs="Times New Roman"/>
        </w:rPr>
        <w:t>Adam called the meeting to order at 4:35 pm</w:t>
      </w:r>
    </w:p>
    <w:p w:rsidR="008F2F77" w:rsidRPr="00275EEA" w:rsidRDefault="008F2F77" w:rsidP="00275E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Affirmation of open session</w:t>
      </w:r>
    </w:p>
    <w:p w:rsidR="008F2F77" w:rsidRDefault="008F2F77" w:rsidP="0014145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Review and approval of minutes of January 8, 2013 (submitting in advance) the minutes were approved with a change to the members present. It is noted that both Amy Pollesch and Tim Scottberg were present at the January 8, 2013 meeting. They are listed in the minutes as absent.</w:t>
      </w:r>
    </w:p>
    <w:p w:rsidR="008F2F77" w:rsidRDefault="008F2F77" w:rsidP="003B6BEF">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Community Input </w:t>
      </w:r>
    </w:p>
    <w:p w:rsidR="008F2F77" w:rsidRDefault="008F2F77" w:rsidP="00CD61FB">
      <w:pPr>
        <w:pStyle w:val="ListParagraph"/>
        <w:spacing w:after="0" w:line="240" w:lineRule="auto"/>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Sandy</w:t>
          </w:r>
        </w:smartTag>
      </w:smartTag>
      <w:r>
        <w:rPr>
          <w:rFonts w:ascii="Times New Roman" w:hAnsi="Times New Roman" w:cs="Times New Roman"/>
        </w:rPr>
        <w:t xml:space="preserve"> reported on the current section numbers and application numbers. Currently </w:t>
      </w:r>
      <w:smartTag w:uri="urn:schemas-microsoft-com:office:smarttags" w:element="PlaceName">
        <w:smartTag w:uri="urn:schemas-microsoft-com:office:smarttags" w:element="plac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r>
        <w:rPr>
          <w:rFonts w:ascii="Times New Roman" w:hAnsi="Times New Roman" w:cs="Times New Roman"/>
        </w:rPr>
        <w:t xml:space="preserve"> has 30 7</w:t>
      </w:r>
      <w:r w:rsidRPr="00CD61FB">
        <w:rPr>
          <w:rFonts w:ascii="Times New Roman" w:hAnsi="Times New Roman" w:cs="Times New Roman"/>
          <w:vertAlign w:val="superscript"/>
        </w:rPr>
        <w:t>th</w:t>
      </w:r>
      <w:r>
        <w:rPr>
          <w:rFonts w:ascii="Times New Roman" w:hAnsi="Times New Roman" w:cs="Times New Roman"/>
        </w:rPr>
        <w:t xml:space="preserve"> graders (going into 8</w:t>
      </w:r>
      <w:r w:rsidRPr="00CD61FB">
        <w:rPr>
          <w:rFonts w:ascii="Times New Roman" w:hAnsi="Times New Roman" w:cs="Times New Roman"/>
          <w:vertAlign w:val="superscript"/>
        </w:rPr>
        <w:t>th</w:t>
      </w:r>
      <w:r>
        <w:rPr>
          <w:rFonts w:ascii="Times New Roman" w:hAnsi="Times New Roman" w:cs="Times New Roman"/>
        </w:rPr>
        <w:t xml:space="preserve"> grade) with 1 request to transfer from RMS. Currently the 6</w:t>
      </w:r>
      <w:r w:rsidRPr="00CD61FB">
        <w:rPr>
          <w:rFonts w:ascii="Times New Roman" w:hAnsi="Times New Roman" w:cs="Times New Roman"/>
          <w:vertAlign w:val="superscript"/>
        </w:rPr>
        <w:t>th</w:t>
      </w:r>
      <w:r>
        <w:rPr>
          <w:rFonts w:ascii="Times New Roman" w:hAnsi="Times New Roman" w:cs="Times New Roman"/>
        </w:rPr>
        <w:t xml:space="preserve"> grade is at 56 (going into 7</w:t>
      </w:r>
      <w:r w:rsidRPr="00CD61FB">
        <w:rPr>
          <w:rFonts w:ascii="Times New Roman" w:hAnsi="Times New Roman" w:cs="Times New Roman"/>
          <w:vertAlign w:val="superscript"/>
        </w:rPr>
        <w:t>th</w:t>
      </w:r>
      <w:r>
        <w:rPr>
          <w:rFonts w:ascii="Times New Roman" w:hAnsi="Times New Roman" w:cs="Times New Roman"/>
        </w:rPr>
        <w:t xml:space="preserve"> grade). 53 applications have been turned in for 5</w:t>
      </w:r>
      <w:r w:rsidRPr="00CD61FB">
        <w:rPr>
          <w:rFonts w:ascii="Times New Roman" w:hAnsi="Times New Roman" w:cs="Times New Roman"/>
          <w:vertAlign w:val="superscript"/>
        </w:rPr>
        <w:t>th</w:t>
      </w:r>
      <w:r>
        <w:rPr>
          <w:rFonts w:ascii="Times New Roman" w:hAnsi="Times New Roman" w:cs="Times New Roman"/>
        </w:rPr>
        <w:t xml:space="preserve"> grade students or next year’s 6</w:t>
      </w:r>
      <w:r w:rsidRPr="00CD61FB">
        <w:rPr>
          <w:rFonts w:ascii="Times New Roman" w:hAnsi="Times New Roman" w:cs="Times New Roman"/>
          <w:vertAlign w:val="superscript"/>
        </w:rPr>
        <w:t>th</w:t>
      </w:r>
      <w:r>
        <w:rPr>
          <w:rFonts w:ascii="Times New Roman" w:hAnsi="Times New Roman" w:cs="Times New Roman"/>
        </w:rPr>
        <w:t xml:space="preserve"> grade to go to </w:t>
      </w:r>
      <w:smartTag w:uri="urn:schemas-microsoft-com:office:smarttags" w:element="place">
        <w:smartTag w:uri="urn:schemas-microsoft-com:office:smarttags" w:element="PlaceNam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Nam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Middle School</w:t>
          </w:r>
        </w:smartTag>
      </w:smartTag>
      <w:r>
        <w:rPr>
          <w:rFonts w:ascii="Times New Roman" w:hAnsi="Times New Roman" w:cs="Times New Roman"/>
        </w:rPr>
        <w:t xml:space="preserve">. 8 students from Quest Elementary have applied for RMS and one student from Murray Park Elementary has applied for Catalyst. </w:t>
      </w:r>
    </w:p>
    <w:p w:rsidR="008F2F77" w:rsidRDefault="008F2F77" w:rsidP="005A1FC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Administrator’s report</w:t>
      </w:r>
    </w:p>
    <w:p w:rsidR="008F2F77" w:rsidRDefault="008F2F77" w:rsidP="00B53368">
      <w:pPr>
        <w:pStyle w:val="ListParagraph"/>
        <w:spacing w:after="0" w:line="240" w:lineRule="auto"/>
        <w:rPr>
          <w:rFonts w:ascii="Times New Roman" w:hAnsi="Times New Roman" w:cs="Times New Roman"/>
        </w:rPr>
      </w:pPr>
      <w:r>
        <w:rPr>
          <w:rFonts w:ascii="Times New Roman" w:hAnsi="Times New Roman" w:cs="Times New Roman"/>
        </w:rPr>
        <w:t xml:space="preserve">a. Initial Enrollment Numbers- see </w:t>
      </w:r>
      <w:smartTag w:uri="urn:schemas-microsoft-com:office:smarttags" w:element="City">
        <w:smartTag w:uri="urn:schemas-microsoft-com:office:smarttags" w:element="place">
          <w:r>
            <w:rPr>
              <w:rFonts w:ascii="Times New Roman" w:hAnsi="Times New Roman" w:cs="Times New Roman"/>
            </w:rPr>
            <w:t>Sandy</w:t>
          </w:r>
        </w:smartTag>
      </w:smartTag>
      <w:r>
        <w:rPr>
          <w:rFonts w:ascii="Times New Roman" w:hAnsi="Times New Roman" w:cs="Times New Roman"/>
        </w:rPr>
        <w:t>’s report in community input</w:t>
      </w:r>
    </w:p>
    <w:p w:rsidR="008F2F77" w:rsidRDefault="008F2F77" w:rsidP="00B53368">
      <w:pPr>
        <w:pStyle w:val="ListParagraph"/>
        <w:spacing w:after="0" w:line="240" w:lineRule="auto"/>
        <w:rPr>
          <w:rFonts w:ascii="Times New Roman" w:hAnsi="Times New Roman" w:cs="Times New Roman"/>
        </w:rPr>
      </w:pPr>
    </w:p>
    <w:p w:rsidR="008F2F77" w:rsidRDefault="008F2F77" w:rsidP="00B53368">
      <w:pPr>
        <w:pStyle w:val="ListParagraph"/>
        <w:spacing w:after="0" w:line="240" w:lineRule="auto"/>
        <w:rPr>
          <w:rFonts w:ascii="Times New Roman" w:hAnsi="Times New Roman" w:cs="Times New Roman"/>
        </w:rPr>
      </w:pPr>
      <w:r>
        <w:rPr>
          <w:rFonts w:ascii="Times New Roman" w:hAnsi="Times New Roman" w:cs="Times New Roman"/>
        </w:rPr>
        <w:t>b. Initial Staffing Picture- depends on class numbers. It is a possibility that Catalyst could be 7 sections if the board allows 3 sections of 6</w:t>
      </w:r>
      <w:r w:rsidRPr="00645379">
        <w:rPr>
          <w:rFonts w:ascii="Times New Roman" w:hAnsi="Times New Roman" w:cs="Times New Roman"/>
          <w:vertAlign w:val="superscript"/>
        </w:rPr>
        <w:t>th</w:t>
      </w:r>
      <w:r>
        <w:rPr>
          <w:rFonts w:ascii="Times New Roman" w:hAnsi="Times New Roman" w:cs="Times New Roman"/>
        </w:rPr>
        <w:t xml:space="preserve"> grade, 2 sections of 7</w:t>
      </w:r>
      <w:r w:rsidRPr="00645379">
        <w:rPr>
          <w:rFonts w:ascii="Times New Roman" w:hAnsi="Times New Roman" w:cs="Times New Roman"/>
          <w:vertAlign w:val="superscript"/>
        </w:rPr>
        <w:t>th</w:t>
      </w:r>
      <w:r>
        <w:rPr>
          <w:rFonts w:ascii="Times New Roman" w:hAnsi="Times New Roman" w:cs="Times New Roman"/>
        </w:rPr>
        <w:t xml:space="preserve"> grade, and 2 sections of 8</w:t>
      </w:r>
      <w:r w:rsidRPr="00645379">
        <w:rPr>
          <w:rFonts w:ascii="Times New Roman" w:hAnsi="Times New Roman" w:cs="Times New Roman"/>
          <w:vertAlign w:val="superscript"/>
        </w:rPr>
        <w:t>th</w:t>
      </w:r>
      <w:r>
        <w:rPr>
          <w:rFonts w:ascii="Times New Roman" w:hAnsi="Times New Roman" w:cs="Times New Roman"/>
        </w:rPr>
        <w:t xml:space="preserve"> grade. The board will need to decide on the section numbers during action items tonight. </w:t>
      </w:r>
    </w:p>
    <w:p w:rsidR="008F2F77" w:rsidRDefault="008F2F77" w:rsidP="00B53368">
      <w:pPr>
        <w:pStyle w:val="ListParagraph"/>
        <w:spacing w:after="0" w:line="240" w:lineRule="auto"/>
        <w:rPr>
          <w:rFonts w:ascii="Times New Roman" w:hAnsi="Times New Roman" w:cs="Times New Roman"/>
        </w:rPr>
      </w:pPr>
    </w:p>
    <w:p w:rsidR="008F2F77" w:rsidRDefault="008F2F77" w:rsidP="00B53368">
      <w:pPr>
        <w:pStyle w:val="ListParagraph"/>
        <w:spacing w:after="0" w:line="240" w:lineRule="auto"/>
        <w:rPr>
          <w:rFonts w:ascii="Times New Roman" w:hAnsi="Times New Roman" w:cs="Times New Roman"/>
        </w:rPr>
      </w:pPr>
      <w:r>
        <w:rPr>
          <w:rFonts w:ascii="Times New Roman" w:hAnsi="Times New Roman" w:cs="Times New Roman"/>
        </w:rPr>
        <w:t>c. Budget Preparations- depends on section and enrollment numbers.</w:t>
      </w:r>
    </w:p>
    <w:p w:rsidR="008F2F77" w:rsidRDefault="008F2F77" w:rsidP="00B53368">
      <w:pPr>
        <w:pStyle w:val="ListParagraph"/>
        <w:spacing w:after="0" w:line="240" w:lineRule="auto"/>
        <w:rPr>
          <w:rFonts w:ascii="Times New Roman" w:hAnsi="Times New Roman" w:cs="Times New Roman"/>
        </w:rPr>
      </w:pPr>
    </w:p>
    <w:p w:rsidR="008F2F77" w:rsidRDefault="008F2F77" w:rsidP="00B53368">
      <w:pPr>
        <w:pStyle w:val="ListParagraph"/>
        <w:spacing w:after="0" w:line="240" w:lineRule="auto"/>
        <w:rPr>
          <w:rFonts w:ascii="Times New Roman" w:hAnsi="Times New Roman" w:cs="Times New Roman"/>
        </w:rPr>
      </w:pPr>
      <w:r>
        <w:rPr>
          <w:rFonts w:ascii="Times New Roman" w:hAnsi="Times New Roman" w:cs="Times New Roman"/>
        </w:rPr>
        <w:t>d. ALEKS Math Data- Tom forwarded the ALEKS math data to the board members. The intent was to see if Catalyst students who are using ALEKS math were showing the same growth as students in RMS receiving all direct instruction in math. The SMI results show that Catalyst students are making growth at or above their RMS peers.</w:t>
      </w:r>
    </w:p>
    <w:p w:rsidR="008F2F77" w:rsidRDefault="008F2F77" w:rsidP="00B53368">
      <w:pPr>
        <w:pStyle w:val="ListParagraph"/>
        <w:spacing w:after="0" w:line="240" w:lineRule="auto"/>
        <w:rPr>
          <w:rFonts w:ascii="Times New Roman" w:hAnsi="Times New Roman" w:cs="Times New Roman"/>
        </w:rPr>
      </w:pPr>
    </w:p>
    <w:p w:rsidR="008F2F77" w:rsidRDefault="008F2F77" w:rsidP="00B53368">
      <w:pPr>
        <w:pStyle w:val="ListParagraph"/>
        <w:spacing w:after="0" w:line="240" w:lineRule="auto"/>
        <w:rPr>
          <w:rFonts w:ascii="Times New Roman" w:hAnsi="Times New Roman" w:cs="Times New Roman"/>
        </w:rPr>
      </w:pPr>
      <w:r>
        <w:rPr>
          <w:rFonts w:ascii="Times New Roman" w:hAnsi="Times New Roman" w:cs="Times New Roman"/>
        </w:rPr>
        <w:t>e. Achieve 3000- Tom just today received results from Achieve 3000. The graph showed good growth in all classes.</w:t>
      </w:r>
    </w:p>
    <w:p w:rsidR="008F2F77" w:rsidRDefault="008F2F77" w:rsidP="00B53368">
      <w:pPr>
        <w:pStyle w:val="ListParagraph"/>
        <w:spacing w:after="0" w:line="240" w:lineRule="auto"/>
        <w:rPr>
          <w:rFonts w:ascii="Times New Roman" w:hAnsi="Times New Roman" w:cs="Times New Roman"/>
        </w:rPr>
      </w:pPr>
    </w:p>
    <w:p w:rsidR="008F2F77" w:rsidRDefault="008F2F77"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Committee reports</w:t>
      </w:r>
    </w:p>
    <w:p w:rsidR="008F2F77" w:rsidRDefault="008F2F77" w:rsidP="003078E4">
      <w:pPr>
        <w:pStyle w:val="ListParagraph"/>
        <w:spacing w:after="0" w:line="240" w:lineRule="auto"/>
        <w:ind w:left="0"/>
        <w:rPr>
          <w:rFonts w:ascii="Times New Roman" w:hAnsi="Times New Roman" w:cs="Times New Roman"/>
        </w:rPr>
      </w:pPr>
      <w:r>
        <w:rPr>
          <w:rFonts w:ascii="Times New Roman" w:hAnsi="Times New Roman" w:cs="Times New Roman"/>
        </w:rPr>
        <w:tab/>
        <w:t xml:space="preserve">The sustainability committee gained a member and will be getting a budget report from </w:t>
      </w:r>
      <w:r>
        <w:rPr>
          <w:rFonts w:ascii="Times New Roman" w:hAnsi="Times New Roman" w:cs="Times New Roman"/>
        </w:rPr>
        <w:tab/>
        <w:t xml:space="preserve">Tom at the next meeting to help make future decisions. The community relations </w:t>
      </w:r>
      <w:r>
        <w:rPr>
          <w:rFonts w:ascii="Times New Roman" w:hAnsi="Times New Roman" w:cs="Times New Roman"/>
        </w:rPr>
        <w:tab/>
        <w:t xml:space="preserve">committee brought too many carrots to the show case night. </w:t>
      </w:r>
    </w:p>
    <w:p w:rsidR="008F2F77" w:rsidRDefault="008F2F77" w:rsidP="003078E4">
      <w:pPr>
        <w:pStyle w:val="ListParagraph"/>
        <w:spacing w:after="0" w:line="240" w:lineRule="auto"/>
        <w:ind w:left="0"/>
        <w:rPr>
          <w:rFonts w:ascii="Times New Roman" w:hAnsi="Times New Roman" w:cs="Times New Roman"/>
        </w:rPr>
      </w:pPr>
    </w:p>
    <w:p w:rsidR="008F2F77" w:rsidRDefault="008F2F77" w:rsidP="004E6C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Old Business and Discussion Items </w:t>
      </w:r>
    </w:p>
    <w:p w:rsidR="008F2F77" w:rsidRDefault="008F2F77" w:rsidP="00096F6C">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Deeper implementation of STEM into </w:t>
      </w:r>
      <w:smartTag w:uri="urn:schemas-microsoft-com:office:smarttags" w:element="place">
        <w:r>
          <w:rPr>
            <w:rFonts w:ascii="Times New Roman" w:hAnsi="Times New Roman" w:cs="Times New Roman"/>
          </w:rPr>
          <w:t>Catalyst</w:t>
        </w:r>
      </w:smartTag>
      <w:r>
        <w:rPr>
          <w:rFonts w:ascii="Times New Roman" w:hAnsi="Times New Roman" w:cs="Times New Roman"/>
        </w:rPr>
        <w:t xml:space="preserve"> </w:t>
      </w:r>
      <w:smartTag w:uri="urn:schemas-microsoft-com:office:smarttags" w:element="plac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
        <w:r>
          <w:rPr>
            <w:rFonts w:ascii="Times New Roman" w:hAnsi="Times New Roman" w:cs="Times New Roman"/>
          </w:rPr>
          <w:t>Middle School</w:t>
        </w:r>
      </w:smartTag>
      <w:r>
        <w:rPr>
          <w:rFonts w:ascii="Times New Roman" w:hAnsi="Times New Roman" w:cs="Times New Roman"/>
        </w:rPr>
        <w:t xml:space="preserve"> – </w:t>
      </w:r>
      <w:smartTag w:uri="urn:schemas-microsoft-com:office:smarttags" w:element="place">
        <w:r>
          <w:rPr>
            <w:rFonts w:ascii="Times New Roman" w:hAnsi="Times New Roman" w:cs="Times New Roman"/>
          </w:rPr>
          <w:t>Sandy</w:t>
        </w:r>
      </w:smartTag>
      <w:r>
        <w:rPr>
          <w:rFonts w:ascii="Times New Roman" w:hAnsi="Times New Roman" w:cs="Times New Roman"/>
        </w:rPr>
        <w:t xml:space="preserve"> would like the board to look at funding to help Catalyst have more science opportunities. </w:t>
      </w:r>
    </w:p>
    <w:p w:rsidR="008F2F77" w:rsidRDefault="008F2F77" w:rsidP="00096F6C">
      <w:pPr>
        <w:pStyle w:val="ListParagraph"/>
        <w:spacing w:after="0" w:line="240" w:lineRule="auto"/>
        <w:rPr>
          <w:rFonts w:ascii="Times New Roman" w:hAnsi="Times New Roman" w:cs="Times New Roman"/>
        </w:rPr>
      </w:pPr>
    </w:p>
    <w:p w:rsidR="008F2F77" w:rsidRDefault="008F2F77" w:rsidP="00096F6C">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How should specials be a part of Catalyst – separate or embedded – Some factors include having a prep hour for the Catalyst teachers and having project time with help from specialist teachers. The board’s decision is to support the teachers to foster a blend between pull out special times and support from the specialist teachers.</w:t>
      </w:r>
    </w:p>
    <w:p w:rsidR="008F2F77" w:rsidRDefault="008F2F77" w:rsidP="00096F6C">
      <w:pPr>
        <w:pStyle w:val="ListParagraph"/>
        <w:spacing w:after="0" w:line="240" w:lineRule="auto"/>
        <w:ind w:left="0"/>
        <w:rPr>
          <w:rFonts w:ascii="Times New Roman" w:hAnsi="Times New Roman" w:cs="Times New Roman"/>
        </w:rPr>
      </w:pPr>
    </w:p>
    <w:p w:rsidR="008F2F77" w:rsidRDefault="008F2F77" w:rsidP="00096F6C">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Ripon charter school’s combined meeting- March 18</w:t>
      </w:r>
      <w:r w:rsidRPr="00E345F4">
        <w:rPr>
          <w:rFonts w:ascii="Times New Roman" w:hAnsi="Times New Roman" w:cs="Times New Roman"/>
          <w:vertAlign w:val="superscript"/>
        </w:rPr>
        <w:t>th</w:t>
      </w:r>
      <w:r>
        <w:rPr>
          <w:rFonts w:ascii="Times New Roman" w:hAnsi="Times New Roman" w:cs="Times New Roman"/>
        </w:rPr>
        <w:t xml:space="preserve"> from 4:30-5:30 at </w:t>
      </w:r>
      <w:smartTag w:uri="urn:schemas-microsoft-com:office:smarttags" w:element="place">
        <w:smartTag w:uri="urn:schemas-microsoft-com:office:smarttags" w:element="place">
          <w:r>
            <w:rPr>
              <w:rFonts w:ascii="Times New Roman" w:hAnsi="Times New Roman" w:cs="Times New Roman"/>
            </w:rPr>
            <w:t>Lumen</w:t>
          </w:r>
        </w:smartTag>
        <w:r>
          <w:rPr>
            <w:rFonts w:ascii="Times New Roman" w:hAnsi="Times New Roman" w:cs="Times New Roman"/>
          </w:rPr>
          <w:t xml:space="preserve"> </w:t>
        </w:r>
        <w:smartTag w:uri="urn:schemas-microsoft-com:office:smarttags" w:element="place">
          <w:r>
            <w:rPr>
              <w:rFonts w:ascii="Times New Roman" w:hAnsi="Times New Roman" w:cs="Times New Roman"/>
            </w:rPr>
            <w:t>Charter</w:t>
          </w:r>
        </w:smartTag>
        <w:r>
          <w:rPr>
            <w:rFonts w:ascii="Times New Roman" w:hAnsi="Times New Roman" w:cs="Times New Roman"/>
          </w:rPr>
          <w:t xml:space="preserve"> </w:t>
        </w:r>
        <w:smartTag w:uri="urn:schemas-microsoft-com:office:smarttags" w:element="place">
          <w:r>
            <w:rPr>
              <w:rFonts w:ascii="Times New Roman" w:hAnsi="Times New Roman" w:cs="Times New Roman"/>
            </w:rPr>
            <w:t>High School</w:t>
          </w:r>
        </w:smartTag>
      </w:smartTag>
      <w:r>
        <w:rPr>
          <w:rFonts w:ascii="Times New Roman" w:hAnsi="Times New Roman" w:cs="Times New Roman"/>
        </w:rPr>
        <w:t>. Agenda items at the meeting will include:</w:t>
      </w:r>
    </w:p>
    <w:p w:rsidR="008F2F77" w:rsidRDefault="008F2F77" w:rsidP="00E345F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How can WISN provide more useful resources to all charter schools?</w:t>
      </w:r>
    </w:p>
    <w:p w:rsidR="008F2F77" w:rsidRDefault="008F2F77" w:rsidP="00E345F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What are the needs of our charter schools (and non-charter) over the next 5 years?</w:t>
      </w:r>
    </w:p>
    <w:p w:rsidR="008F2F77" w:rsidRDefault="008F2F77" w:rsidP="00E345F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How are we going to handle the future of governance boards or some version of a combined board(s) for our charters here in Ripon? </w:t>
      </w:r>
    </w:p>
    <w:p w:rsidR="008F2F77" w:rsidRDefault="008F2F77" w:rsidP="00683AB9">
      <w:pPr>
        <w:pStyle w:val="ListParagraph"/>
        <w:spacing w:after="0" w:line="240" w:lineRule="auto"/>
        <w:rPr>
          <w:rFonts w:ascii="Times New Roman" w:hAnsi="Times New Roman" w:cs="Times New Roman"/>
        </w:rPr>
      </w:pPr>
    </w:p>
    <w:p w:rsidR="008F2F77" w:rsidRDefault="008F2F77" w:rsidP="00701059">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Action Items</w:t>
      </w:r>
    </w:p>
    <w:p w:rsidR="008F2F77" w:rsidRDefault="008F2F77" w:rsidP="00897DC8">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 xml:space="preserve">Summer School Policy and Guidelines – </w:t>
      </w:r>
      <w:smartTag w:uri="urn:schemas-microsoft-com:office:smarttags" w:element="place">
        <w:r>
          <w:rPr>
            <w:rFonts w:ascii="Times New Roman" w:hAnsi="Times New Roman" w:cs="Times New Roman"/>
          </w:rPr>
          <w:t>Sandy</w:t>
        </w:r>
      </w:smartTag>
      <w:r>
        <w:rPr>
          <w:rFonts w:ascii="Times New Roman" w:hAnsi="Times New Roman" w:cs="Times New Roman"/>
        </w:rPr>
        <w:t xml:space="preserve"> made a motion to table this item and Jean seconded the motion. It is being brought before the RASD for a district wide policy, so a decision is not needed at our board level at this time.</w:t>
      </w:r>
    </w:p>
    <w:p w:rsidR="008F2F77" w:rsidRDefault="008F2F77" w:rsidP="00897DC8">
      <w:pPr>
        <w:pStyle w:val="ListParagraph"/>
        <w:numPr>
          <w:ilvl w:val="3"/>
          <w:numId w:val="13"/>
        </w:numPr>
        <w:spacing w:after="0" w:line="240" w:lineRule="auto"/>
        <w:rPr>
          <w:rFonts w:ascii="Times New Roman" w:hAnsi="Times New Roman" w:cs="Times New Roman"/>
        </w:rPr>
      </w:pPr>
      <w:r>
        <w:rPr>
          <w:rFonts w:ascii="Times New Roman" w:hAnsi="Times New Roman" w:cs="Times New Roman"/>
        </w:rPr>
        <w:t>Enrollment Caps – Sections: How many per grade level?</w:t>
      </w:r>
    </w:p>
    <w:p w:rsidR="008F2F77" w:rsidRDefault="008F2F77" w:rsidP="00A71EC5">
      <w:pPr>
        <w:pStyle w:val="ListParagraph"/>
        <w:spacing w:after="0" w:line="240" w:lineRule="auto"/>
        <w:ind w:left="1800"/>
        <w:rPr>
          <w:rFonts w:ascii="Times New Roman" w:hAnsi="Times New Roman" w:cs="Times New Roman"/>
        </w:rPr>
      </w:pPr>
      <w:r>
        <w:rPr>
          <w:rFonts w:ascii="Times New Roman" w:hAnsi="Times New Roman" w:cs="Times New Roman"/>
        </w:rPr>
        <w:t>Jack made a motion to accept up to 7 sections of classes in Catalyst (3-6</w:t>
      </w:r>
      <w:r w:rsidRPr="00A71EC5">
        <w:rPr>
          <w:rFonts w:ascii="Times New Roman" w:hAnsi="Times New Roman" w:cs="Times New Roman"/>
          <w:vertAlign w:val="superscript"/>
        </w:rPr>
        <w:t>th</w:t>
      </w:r>
      <w:r>
        <w:rPr>
          <w:rFonts w:ascii="Times New Roman" w:hAnsi="Times New Roman" w:cs="Times New Roman"/>
        </w:rPr>
        <w:t xml:space="preserve"> grade, 2-7</w:t>
      </w:r>
      <w:r w:rsidRPr="00A71EC5">
        <w:rPr>
          <w:rFonts w:ascii="Times New Roman" w:hAnsi="Times New Roman" w:cs="Times New Roman"/>
          <w:vertAlign w:val="superscript"/>
        </w:rPr>
        <w:t>th</w:t>
      </w:r>
      <w:r>
        <w:rPr>
          <w:rFonts w:ascii="Times New Roman" w:hAnsi="Times New Roman" w:cs="Times New Roman"/>
        </w:rPr>
        <w:t xml:space="preserve"> grade and 2-8</w:t>
      </w:r>
      <w:r w:rsidRPr="00A71EC5">
        <w:rPr>
          <w:rFonts w:ascii="Times New Roman" w:hAnsi="Times New Roman" w:cs="Times New Roman"/>
          <w:vertAlign w:val="superscript"/>
        </w:rPr>
        <w:t>th</w:t>
      </w:r>
      <w:r>
        <w:rPr>
          <w:rFonts w:ascii="Times New Roman" w:hAnsi="Times New Roman" w:cs="Times New Roman"/>
        </w:rPr>
        <w:t xml:space="preserve"> grade). Amy seconded the motion. The board passed the motion with a 4-2 vote. </w:t>
      </w:r>
    </w:p>
    <w:p w:rsidR="008F2F77" w:rsidRDefault="008F2F77" w:rsidP="00096F6C">
      <w:pPr>
        <w:pStyle w:val="ListParagraph"/>
        <w:spacing w:after="0" w:line="240" w:lineRule="auto"/>
        <w:ind w:left="360"/>
        <w:rPr>
          <w:rFonts w:ascii="Times New Roman" w:hAnsi="Times New Roman" w:cs="Times New Roman"/>
        </w:rPr>
      </w:pPr>
    </w:p>
    <w:p w:rsidR="008F2F77" w:rsidRDefault="008F2F77" w:rsidP="00701059">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New Business </w:t>
      </w:r>
    </w:p>
    <w:p w:rsidR="008F2F77" w:rsidRDefault="008F2F77" w:rsidP="004E6C1C">
      <w:pPr>
        <w:pStyle w:val="ListParagraph"/>
        <w:spacing w:after="0" w:line="240" w:lineRule="auto"/>
        <w:ind w:left="1080"/>
        <w:rPr>
          <w:rFonts w:ascii="Times New Roman" w:hAnsi="Times New Roman" w:cs="Times New Roman"/>
        </w:rPr>
      </w:pPr>
      <w:r>
        <w:rPr>
          <w:rFonts w:ascii="Times New Roman" w:hAnsi="Times New Roman" w:cs="Times New Roman"/>
        </w:rPr>
        <w:t>None bought up.</w:t>
      </w:r>
    </w:p>
    <w:p w:rsidR="008F2F77" w:rsidRDefault="008F2F77" w:rsidP="004E6C1C">
      <w:pPr>
        <w:pStyle w:val="ListParagraph"/>
        <w:spacing w:after="0" w:line="240" w:lineRule="auto"/>
        <w:ind w:left="0"/>
        <w:rPr>
          <w:rFonts w:ascii="Times New Roman" w:hAnsi="Times New Roman" w:cs="Times New Roman"/>
        </w:rPr>
      </w:pPr>
    </w:p>
    <w:p w:rsidR="008F2F77" w:rsidRDefault="008F2F77" w:rsidP="004E6C1C">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Evaluation of Meeting</w:t>
      </w:r>
    </w:p>
    <w:p w:rsidR="008F2F77" w:rsidRDefault="008F2F77" w:rsidP="00A71EC5">
      <w:pPr>
        <w:pStyle w:val="ListParagraph"/>
        <w:spacing w:after="0" w:line="240" w:lineRule="auto"/>
        <w:ind w:left="1080"/>
        <w:rPr>
          <w:rFonts w:ascii="Times New Roman" w:hAnsi="Times New Roman" w:cs="Times New Roman"/>
        </w:rPr>
      </w:pPr>
      <w:r>
        <w:rPr>
          <w:rFonts w:ascii="Times New Roman" w:hAnsi="Times New Roman" w:cs="Times New Roman"/>
        </w:rPr>
        <w:t>The meeting was exciting with great discussions.</w:t>
      </w:r>
    </w:p>
    <w:p w:rsidR="008F2F77" w:rsidRDefault="008F2F77" w:rsidP="006067F6">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Adjourn</w:t>
      </w:r>
    </w:p>
    <w:p w:rsidR="008F2F77" w:rsidRDefault="008F2F77" w:rsidP="004E6C1C">
      <w:pPr>
        <w:pStyle w:val="ListParagraph"/>
        <w:spacing w:after="0" w:line="240" w:lineRule="auto"/>
        <w:ind w:firstLine="360"/>
        <w:rPr>
          <w:rFonts w:ascii="Times New Roman" w:hAnsi="Times New Roman" w:cs="Times New Roman"/>
        </w:rPr>
      </w:pPr>
      <w:r>
        <w:rPr>
          <w:rFonts w:ascii="Times New Roman" w:hAnsi="Times New Roman" w:cs="Times New Roman"/>
        </w:rPr>
        <w:t>The meeting was adjourned at 6:17 pm.</w:t>
      </w:r>
    </w:p>
    <w:p w:rsidR="008F2F77" w:rsidRPr="00376B80" w:rsidRDefault="008F2F77" w:rsidP="004E6C1C">
      <w:pPr>
        <w:pStyle w:val="ListParagraph"/>
        <w:spacing w:after="0" w:line="240" w:lineRule="auto"/>
        <w:ind w:firstLine="360"/>
        <w:rPr>
          <w:rFonts w:ascii="Times New Roman" w:hAnsi="Times New Roman" w:cs="Times New Roman"/>
        </w:rPr>
      </w:pPr>
      <w:r>
        <w:rPr>
          <w:rFonts w:ascii="Times New Roman" w:hAnsi="Times New Roman" w:cs="Times New Roman"/>
        </w:rPr>
        <w:t>Our next meeting is Tuesday, March 12, 2013 at 4:30 pm.</w:t>
      </w:r>
    </w:p>
    <w:sectPr w:rsidR="008F2F77" w:rsidRPr="00376B80" w:rsidSect="004E6C1C">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77" w:rsidRDefault="008F2F7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F2F77" w:rsidRDefault="008F2F7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77" w:rsidRDefault="008F2F77">
    <w:pPr>
      <w:pStyle w:val="Footer"/>
      <w:jc w:val="right"/>
    </w:pPr>
    <w:fldSimple w:instr=" PAGE   \* MERGEFORMAT ">
      <w:r>
        <w:rPr>
          <w:noProof/>
        </w:rPr>
        <w:t>1</w:t>
      </w:r>
    </w:fldSimple>
  </w:p>
  <w:p w:rsidR="008F2F77" w:rsidRDefault="008F2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77" w:rsidRDefault="008F2F7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F2F77" w:rsidRDefault="008F2F7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00"/>
    </w:tblPr>
    <w:tblGrid>
      <w:gridCol w:w="6007"/>
      <w:gridCol w:w="3355"/>
    </w:tblGrid>
    <w:tr w:rsidR="008F2F77" w:rsidRPr="00E95854">
      <w:trPr>
        <w:trHeight w:val="1008"/>
      </w:trPr>
      <w:tc>
        <w:tcPr>
          <w:tcW w:w="6235" w:type="dxa"/>
          <w:tcBorders>
            <w:top w:val="nil"/>
            <w:left w:val="nil"/>
            <w:bottom w:val="single" w:sz="18" w:space="0" w:color="808080"/>
          </w:tcBorders>
        </w:tcPr>
        <w:p w:rsidR="008F2F77" w:rsidRPr="00E95854" w:rsidRDefault="008F2F77">
          <w:pPr>
            <w:pStyle w:val="Header"/>
            <w:rPr>
              <w:rFonts w:ascii="Cambria" w:hAnsi="Cambria" w:cs="Cambria"/>
              <w:sz w:val="36"/>
              <w:szCs w:val="36"/>
            </w:rPr>
          </w:pPr>
          <w:smartTag w:uri="urn:schemas-microsoft-com:office:smarttags" w:element="PlaceName">
            <w:smartTag w:uri="urn:schemas-microsoft-com:office:smarttags" w:element="place">
              <w:r w:rsidRPr="00E95854">
                <w:rPr>
                  <w:rFonts w:ascii="Cambria" w:hAnsi="Cambria" w:cs="Cambria"/>
                  <w:sz w:val="36"/>
                  <w:szCs w:val="36"/>
                </w:rPr>
                <w:t>Catalyst</w:t>
              </w:r>
            </w:smartTag>
            <w:r w:rsidRPr="00E95854">
              <w:rPr>
                <w:rFonts w:ascii="Cambria" w:hAnsi="Cambria" w:cs="Cambria"/>
                <w:sz w:val="36"/>
                <w:szCs w:val="36"/>
              </w:rPr>
              <w:t xml:space="preserve"> </w:t>
            </w:r>
            <w:smartTag w:uri="urn:schemas-microsoft-com:office:smarttags" w:element="PlaceType">
              <w:smartTag w:uri="urn:schemas-microsoft-com:office:smarttags" w:element="PlaceName">
                <w:r w:rsidRPr="00E95854">
                  <w:rPr>
                    <w:rFonts w:ascii="Cambria" w:hAnsi="Cambria" w:cs="Cambria"/>
                    <w:sz w:val="36"/>
                    <w:szCs w:val="36"/>
                  </w:rPr>
                  <w:t>Charter</w:t>
                </w:r>
              </w:smartTag>
            </w:smartTag>
            <w:r w:rsidRPr="00E95854">
              <w:rPr>
                <w:rFonts w:ascii="Cambria" w:hAnsi="Cambria" w:cs="Cambria"/>
                <w:sz w:val="36"/>
                <w:szCs w:val="36"/>
              </w:rPr>
              <w:t xml:space="preserve"> </w:t>
            </w:r>
            <w:smartTag w:uri="urn:schemas-microsoft-com:office:smarttags" w:element="PlaceType">
              <w:r w:rsidRPr="00E95854">
                <w:rPr>
                  <w:rFonts w:ascii="Cambria" w:hAnsi="Cambria" w:cs="Cambria"/>
                  <w:sz w:val="36"/>
                  <w:szCs w:val="36"/>
                </w:rPr>
                <w:t>School</w:t>
              </w:r>
            </w:smartTag>
          </w:smartTag>
          <w:r w:rsidRPr="00E95854">
            <w:rPr>
              <w:rFonts w:ascii="Cambria" w:hAnsi="Cambria" w:cs="Cambria"/>
              <w:sz w:val="36"/>
              <w:szCs w:val="36"/>
            </w:rPr>
            <w:t xml:space="preserve">        </w:t>
          </w:r>
        </w:p>
      </w:tc>
      <w:tc>
        <w:tcPr>
          <w:tcW w:w="3355" w:type="dxa"/>
          <w:tcBorders>
            <w:top w:val="nil"/>
            <w:bottom w:val="single" w:sz="18" w:space="0" w:color="808080"/>
            <w:right w:val="nil"/>
          </w:tcBorders>
        </w:tcPr>
        <w:p w:rsidR="008F2F77" w:rsidRPr="00E95854" w:rsidRDefault="008F2F77">
          <w:pPr>
            <w:spacing w:line="240" w:lineRule="auto"/>
            <w:rPr>
              <w:rFonts w:ascii="Times New Roman" w:hAnsi="Times New Roman" w:cs="Times New Roman"/>
              <w:sz w:val="20"/>
              <w:szCs w:val="2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E95854">
                    <w:rPr>
                      <w:rFonts w:ascii="Times New Roman" w:hAnsi="Times New Roman" w:cs="Times New Roman"/>
                      <w:sz w:val="20"/>
                      <w:szCs w:val="20"/>
                    </w:rPr>
                    <w:t>Catalyst</w:t>
                  </w:r>
                </w:smartTag>
              </w:smartTag>
              <w:r w:rsidRPr="00E95854">
                <w:rPr>
                  <w:rFonts w:ascii="Times New Roman" w:hAnsi="Times New Roman" w:cs="Times New Roman"/>
                  <w:sz w:val="20"/>
                  <w:szCs w:val="20"/>
                </w:rPr>
                <w:t xml:space="preserve"> </w:t>
              </w:r>
              <w:smartTag w:uri="urn:schemas-microsoft-com:office:smarttags" w:element="place">
                <w:r w:rsidRPr="00E95854">
                  <w:rPr>
                    <w:rFonts w:ascii="Times New Roman" w:hAnsi="Times New Roman" w:cs="Times New Roman"/>
                    <w:sz w:val="20"/>
                    <w:szCs w:val="20"/>
                  </w:rPr>
                  <w:t>Middle School</w:t>
                </w:r>
              </w:smartTag>
            </w:smartTag>
          </w:smartTag>
          <w:r w:rsidRPr="00E95854">
            <w:rPr>
              <w:rFonts w:ascii="Times New Roman" w:hAnsi="Times New Roman" w:cs="Times New Roman"/>
              <w:sz w:val="20"/>
              <w:szCs w:val="20"/>
            </w:rPr>
            <w:t xml:space="preserve"> is devoted to building a community of independent learners through thinking, creating, and collaborating for the future.</w:t>
          </w:r>
        </w:p>
      </w:tc>
    </w:tr>
  </w:tbl>
  <w:p w:rsidR="008F2F77" w:rsidRDefault="008F2F7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B5C6929"/>
    <w:multiLevelType w:val="hybridMultilevel"/>
    <w:tmpl w:val="569C25F0"/>
    <w:lvl w:ilvl="0" w:tplc="5F302262">
      <w:start w:val="1"/>
      <w:numFmt w:val="lowerLetter"/>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
    <w:nsid w:val="0F281A8A"/>
    <w:multiLevelType w:val="hybridMultilevel"/>
    <w:tmpl w:val="87F4160C"/>
    <w:lvl w:ilvl="0" w:tplc="6BCAB0F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270E6D79"/>
    <w:multiLevelType w:val="hybridMultilevel"/>
    <w:tmpl w:val="050617BE"/>
    <w:lvl w:ilvl="0" w:tplc="4B624AE6">
      <w:start w:val="3"/>
      <w:numFmt w:val="lowerLetter"/>
      <w:lvlText w:val="%1."/>
      <w:lvlJc w:val="left"/>
      <w:pPr>
        <w:tabs>
          <w:tab w:val="num" w:pos="1800"/>
        </w:tabs>
        <w:ind w:left="1800" w:hanging="360"/>
      </w:pPr>
      <w:rPr>
        <w:rFonts w:cs="Times New Roman" w:hint="default"/>
      </w:rPr>
    </w:lvl>
    <w:lvl w:ilvl="1" w:tplc="F5AEDF3E">
      <w:start w:val="7"/>
      <w:numFmt w:val="upperRoman"/>
      <w:lvlText w:val="%2."/>
      <w:lvlJc w:val="left"/>
      <w:pPr>
        <w:tabs>
          <w:tab w:val="num" w:pos="2880"/>
        </w:tabs>
        <w:ind w:left="2880" w:hanging="720"/>
      </w:pPr>
      <w:rPr>
        <w:rFonts w:cs="Times New Roman" w:hint="default"/>
      </w:rPr>
    </w:lvl>
    <w:lvl w:ilvl="2" w:tplc="56A682F6">
      <w:start w:val="7"/>
      <w:numFmt w:val="upperRoman"/>
      <w:lvlText w:val="%3&gt;"/>
      <w:lvlJc w:val="left"/>
      <w:pPr>
        <w:tabs>
          <w:tab w:val="num" w:pos="3780"/>
        </w:tabs>
        <w:ind w:left="378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8212F0B"/>
    <w:multiLevelType w:val="hybridMultilevel"/>
    <w:tmpl w:val="FBEA07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A7336A6"/>
    <w:multiLevelType w:val="hybridMultilevel"/>
    <w:tmpl w:val="7148314E"/>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EC0B7A"/>
    <w:multiLevelType w:val="hybridMultilevel"/>
    <w:tmpl w:val="5F001B2C"/>
    <w:lvl w:ilvl="0" w:tplc="6BCAB0FA">
      <w:start w:val="7"/>
      <w:numFmt w:val="upperRoman"/>
      <w:lvlText w:val="%1."/>
      <w:lvlJc w:val="left"/>
      <w:pPr>
        <w:tabs>
          <w:tab w:val="num" w:pos="1080"/>
        </w:tabs>
        <w:ind w:left="1080" w:hanging="720"/>
      </w:pPr>
      <w:rPr>
        <w:rFonts w:cs="Times New Roman" w:hint="default"/>
      </w:rPr>
    </w:lvl>
    <w:lvl w:ilvl="1" w:tplc="98767B46">
      <w:start w:val="7"/>
      <w:numFmt w:val="upperRoman"/>
      <w:lvlText w:val="%2."/>
      <w:lvlJc w:val="left"/>
      <w:pPr>
        <w:tabs>
          <w:tab w:val="num" w:pos="1800"/>
        </w:tabs>
        <w:ind w:left="1800" w:hanging="720"/>
      </w:pPr>
      <w:rPr>
        <w:rFonts w:cs="Times New Roman" w:hint="default"/>
      </w:rPr>
    </w:lvl>
    <w:lvl w:ilvl="2" w:tplc="F86E3C3C">
      <w:start w:val="9"/>
      <w:numFmt w:val="upperRoman"/>
      <w:lvlText w:val="%3&gt;"/>
      <w:lvlJc w:val="left"/>
      <w:pPr>
        <w:tabs>
          <w:tab w:val="num" w:pos="2700"/>
        </w:tabs>
        <w:ind w:left="2700" w:hanging="720"/>
      </w:pPr>
      <w:rPr>
        <w:rFonts w:cs="Times New Roman" w:hint="default"/>
      </w:rPr>
    </w:lvl>
    <w:lvl w:ilvl="3" w:tplc="B218B400">
      <w:start w:val="1"/>
      <w:numFmt w:val="lowerLetter"/>
      <w:lvlText w:val="%4."/>
      <w:lvlJc w:val="left"/>
      <w:pPr>
        <w:tabs>
          <w:tab w:val="num" w:pos="1800"/>
        </w:tabs>
        <w:ind w:left="1800" w:hanging="360"/>
      </w:pPr>
      <w:rPr>
        <w:rFonts w:cs="Times New Roman" w:hint="default"/>
      </w:rPr>
    </w:lvl>
    <w:lvl w:ilvl="4" w:tplc="0409000F">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0936AE"/>
    <w:multiLevelType w:val="multilevel"/>
    <w:tmpl w:val="050617BE"/>
    <w:lvl w:ilvl="0">
      <w:start w:val="3"/>
      <w:numFmt w:val="lowerLetter"/>
      <w:lvlText w:val="%1."/>
      <w:lvlJc w:val="left"/>
      <w:pPr>
        <w:tabs>
          <w:tab w:val="num" w:pos="1800"/>
        </w:tabs>
        <w:ind w:left="1800" w:hanging="360"/>
      </w:pPr>
      <w:rPr>
        <w:rFonts w:cs="Times New Roman" w:hint="default"/>
      </w:rPr>
    </w:lvl>
    <w:lvl w:ilvl="1">
      <w:start w:val="7"/>
      <w:numFmt w:val="upperRoman"/>
      <w:lvlText w:val="%2."/>
      <w:lvlJc w:val="left"/>
      <w:pPr>
        <w:tabs>
          <w:tab w:val="num" w:pos="2880"/>
        </w:tabs>
        <w:ind w:left="2880" w:hanging="720"/>
      </w:pPr>
      <w:rPr>
        <w:rFonts w:cs="Times New Roman" w:hint="default"/>
      </w:rPr>
    </w:lvl>
    <w:lvl w:ilvl="2">
      <w:start w:val="7"/>
      <w:numFmt w:val="upperRoman"/>
      <w:lvlText w:val="%3&gt;"/>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3EC71FDD"/>
    <w:multiLevelType w:val="hybridMultilevel"/>
    <w:tmpl w:val="10E0C9BA"/>
    <w:lvl w:ilvl="0" w:tplc="C332C826">
      <w:start w:val="8"/>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6176EE"/>
    <w:multiLevelType w:val="hybridMultilevel"/>
    <w:tmpl w:val="A66ABF50"/>
    <w:lvl w:ilvl="0" w:tplc="4BFC801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5A51517"/>
    <w:multiLevelType w:val="hybridMultilevel"/>
    <w:tmpl w:val="CBCA8D1E"/>
    <w:lvl w:ilvl="0" w:tplc="654A4F5C">
      <w:start w:val="7"/>
      <w:numFmt w:val="upperRoman"/>
      <w:lvlText w:val="%1&gt;"/>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D73CDE"/>
    <w:multiLevelType w:val="hybridMultilevel"/>
    <w:tmpl w:val="30C09ED0"/>
    <w:lvl w:ilvl="0" w:tplc="B57286BA">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CB33B1"/>
    <w:multiLevelType w:val="hybridMultilevel"/>
    <w:tmpl w:val="1D7C7B56"/>
    <w:lvl w:ilvl="0" w:tplc="0E90EB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516A13BD"/>
    <w:multiLevelType w:val="hybridMultilevel"/>
    <w:tmpl w:val="F83A90BA"/>
    <w:lvl w:ilvl="0" w:tplc="6BCAB0FA">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69170B"/>
    <w:multiLevelType w:val="hybridMultilevel"/>
    <w:tmpl w:val="799CF11E"/>
    <w:lvl w:ilvl="0" w:tplc="FED4B580">
      <w:start w:val="7"/>
      <w:numFmt w:val="upperRoman"/>
      <w:lvlText w:val="%1&gt;"/>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CC52975"/>
    <w:multiLevelType w:val="hybridMultilevel"/>
    <w:tmpl w:val="51D4BF12"/>
    <w:lvl w:ilvl="0" w:tplc="6BCAB0FA">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CE70AC"/>
    <w:multiLevelType w:val="hybridMultilevel"/>
    <w:tmpl w:val="CD34BBCA"/>
    <w:lvl w:ilvl="0" w:tplc="6BCAB0F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D1211D"/>
    <w:multiLevelType w:val="hybridMultilevel"/>
    <w:tmpl w:val="11CE48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C2C2922"/>
    <w:multiLevelType w:val="multilevel"/>
    <w:tmpl w:val="E10C4C52"/>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6D4406F9"/>
    <w:multiLevelType w:val="hybridMultilevel"/>
    <w:tmpl w:val="42ECD3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DC3885"/>
    <w:multiLevelType w:val="hybridMultilevel"/>
    <w:tmpl w:val="31282C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0"/>
  </w:num>
  <w:num w:numId="4">
    <w:abstractNumId w:val="19"/>
  </w:num>
  <w:num w:numId="5">
    <w:abstractNumId w:val="11"/>
  </w:num>
  <w:num w:numId="6">
    <w:abstractNumId w:val="18"/>
  </w:num>
  <w:num w:numId="7">
    <w:abstractNumId w:val="9"/>
  </w:num>
  <w:num w:numId="8">
    <w:abstractNumId w:val="3"/>
  </w:num>
  <w:num w:numId="9">
    <w:abstractNumId w:val="7"/>
  </w:num>
  <w:num w:numId="10">
    <w:abstractNumId w:val="8"/>
  </w:num>
  <w:num w:numId="11">
    <w:abstractNumId w:val="14"/>
  </w:num>
  <w:num w:numId="12">
    <w:abstractNumId w:val="10"/>
  </w:num>
  <w:num w:numId="13">
    <w:abstractNumId w:val="6"/>
  </w:num>
  <w:num w:numId="14">
    <w:abstractNumId w:val="12"/>
  </w:num>
  <w:num w:numId="15">
    <w:abstractNumId w:val="1"/>
  </w:num>
  <w:num w:numId="16">
    <w:abstractNumId w:val="20"/>
  </w:num>
  <w:num w:numId="17">
    <w:abstractNumId w:val="4"/>
  </w:num>
  <w:num w:numId="18">
    <w:abstractNumId w:val="5"/>
  </w:num>
  <w:num w:numId="19">
    <w:abstractNumId w:val="16"/>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071"/>
    <w:rsid w:val="00013ED8"/>
    <w:rsid w:val="00046182"/>
    <w:rsid w:val="00070089"/>
    <w:rsid w:val="00083703"/>
    <w:rsid w:val="000866B9"/>
    <w:rsid w:val="00092C6F"/>
    <w:rsid w:val="00096F6C"/>
    <w:rsid w:val="000B0DA6"/>
    <w:rsid w:val="000C2AFA"/>
    <w:rsid w:val="000C2F96"/>
    <w:rsid w:val="000C6D10"/>
    <w:rsid w:val="000E7999"/>
    <w:rsid w:val="000F6630"/>
    <w:rsid w:val="00100578"/>
    <w:rsid w:val="00100BE6"/>
    <w:rsid w:val="00101199"/>
    <w:rsid w:val="001117A4"/>
    <w:rsid w:val="00124119"/>
    <w:rsid w:val="00126A1E"/>
    <w:rsid w:val="00130071"/>
    <w:rsid w:val="00141454"/>
    <w:rsid w:val="00157966"/>
    <w:rsid w:val="0016135C"/>
    <w:rsid w:val="00163BDB"/>
    <w:rsid w:val="001802F6"/>
    <w:rsid w:val="00182229"/>
    <w:rsid w:val="001842EC"/>
    <w:rsid w:val="001A167D"/>
    <w:rsid w:val="001A694C"/>
    <w:rsid w:val="001C040C"/>
    <w:rsid w:val="001D4B9E"/>
    <w:rsid w:val="001D682A"/>
    <w:rsid w:val="001D6DEA"/>
    <w:rsid w:val="001E4494"/>
    <w:rsid w:val="001F534E"/>
    <w:rsid w:val="00222F1E"/>
    <w:rsid w:val="002252D0"/>
    <w:rsid w:val="00232EDC"/>
    <w:rsid w:val="002456FB"/>
    <w:rsid w:val="00275EEA"/>
    <w:rsid w:val="00293BFD"/>
    <w:rsid w:val="00294877"/>
    <w:rsid w:val="002A558A"/>
    <w:rsid w:val="002D7E6A"/>
    <w:rsid w:val="002F1831"/>
    <w:rsid w:val="002F1B44"/>
    <w:rsid w:val="00300F3F"/>
    <w:rsid w:val="00302B26"/>
    <w:rsid w:val="00302B91"/>
    <w:rsid w:val="00305A6B"/>
    <w:rsid w:val="003078E4"/>
    <w:rsid w:val="003135B0"/>
    <w:rsid w:val="0032285D"/>
    <w:rsid w:val="00342253"/>
    <w:rsid w:val="00365187"/>
    <w:rsid w:val="003733FC"/>
    <w:rsid w:val="003734BE"/>
    <w:rsid w:val="00376B80"/>
    <w:rsid w:val="003841CD"/>
    <w:rsid w:val="00390B4B"/>
    <w:rsid w:val="00393F81"/>
    <w:rsid w:val="00396C4D"/>
    <w:rsid w:val="003A56BB"/>
    <w:rsid w:val="003B2557"/>
    <w:rsid w:val="003B47B2"/>
    <w:rsid w:val="003B6BEF"/>
    <w:rsid w:val="003C6344"/>
    <w:rsid w:val="003D0960"/>
    <w:rsid w:val="003E6078"/>
    <w:rsid w:val="00422646"/>
    <w:rsid w:val="00455F21"/>
    <w:rsid w:val="00457D08"/>
    <w:rsid w:val="00460AAF"/>
    <w:rsid w:val="00462A1A"/>
    <w:rsid w:val="00471D47"/>
    <w:rsid w:val="004836EE"/>
    <w:rsid w:val="00484BA7"/>
    <w:rsid w:val="004A6C1D"/>
    <w:rsid w:val="004B3F00"/>
    <w:rsid w:val="004C62B9"/>
    <w:rsid w:val="004E6C1C"/>
    <w:rsid w:val="00506F08"/>
    <w:rsid w:val="005072EF"/>
    <w:rsid w:val="0051693B"/>
    <w:rsid w:val="00520A95"/>
    <w:rsid w:val="00544773"/>
    <w:rsid w:val="00544DCD"/>
    <w:rsid w:val="00556BFB"/>
    <w:rsid w:val="005578D6"/>
    <w:rsid w:val="00573328"/>
    <w:rsid w:val="00573396"/>
    <w:rsid w:val="005838A2"/>
    <w:rsid w:val="00585C0C"/>
    <w:rsid w:val="005A1FC5"/>
    <w:rsid w:val="005A22E0"/>
    <w:rsid w:val="005B1C61"/>
    <w:rsid w:val="005C1E2C"/>
    <w:rsid w:val="005D79FC"/>
    <w:rsid w:val="006067F6"/>
    <w:rsid w:val="006103FF"/>
    <w:rsid w:val="0061094F"/>
    <w:rsid w:val="006119B1"/>
    <w:rsid w:val="006154DD"/>
    <w:rsid w:val="0062169C"/>
    <w:rsid w:val="00627FEE"/>
    <w:rsid w:val="006373ED"/>
    <w:rsid w:val="006375F1"/>
    <w:rsid w:val="00645379"/>
    <w:rsid w:val="0066091B"/>
    <w:rsid w:val="006626C8"/>
    <w:rsid w:val="00665C4D"/>
    <w:rsid w:val="00670E3E"/>
    <w:rsid w:val="00672C73"/>
    <w:rsid w:val="00683AB9"/>
    <w:rsid w:val="006D3E00"/>
    <w:rsid w:val="006E0DD6"/>
    <w:rsid w:val="006E5A2F"/>
    <w:rsid w:val="006F3C1E"/>
    <w:rsid w:val="00701059"/>
    <w:rsid w:val="00706305"/>
    <w:rsid w:val="00711525"/>
    <w:rsid w:val="007220B6"/>
    <w:rsid w:val="00725CB3"/>
    <w:rsid w:val="00735767"/>
    <w:rsid w:val="00735C3E"/>
    <w:rsid w:val="007458D7"/>
    <w:rsid w:val="00751170"/>
    <w:rsid w:val="007527CD"/>
    <w:rsid w:val="00756BDD"/>
    <w:rsid w:val="00757A8B"/>
    <w:rsid w:val="0076327A"/>
    <w:rsid w:val="0077398B"/>
    <w:rsid w:val="007745D1"/>
    <w:rsid w:val="0079302D"/>
    <w:rsid w:val="007932E3"/>
    <w:rsid w:val="0079376D"/>
    <w:rsid w:val="007A7E33"/>
    <w:rsid w:val="007A7F82"/>
    <w:rsid w:val="007B50DF"/>
    <w:rsid w:val="007C5D02"/>
    <w:rsid w:val="007E0A8F"/>
    <w:rsid w:val="007E5193"/>
    <w:rsid w:val="00803F76"/>
    <w:rsid w:val="008067E4"/>
    <w:rsid w:val="00811835"/>
    <w:rsid w:val="00816EAD"/>
    <w:rsid w:val="008174CC"/>
    <w:rsid w:val="00822BF4"/>
    <w:rsid w:val="00835CF5"/>
    <w:rsid w:val="00877699"/>
    <w:rsid w:val="00897DC8"/>
    <w:rsid w:val="008A0915"/>
    <w:rsid w:val="008F2F77"/>
    <w:rsid w:val="008F3F76"/>
    <w:rsid w:val="008F50B5"/>
    <w:rsid w:val="009010F7"/>
    <w:rsid w:val="00910495"/>
    <w:rsid w:val="00915E83"/>
    <w:rsid w:val="00923DEB"/>
    <w:rsid w:val="00924D53"/>
    <w:rsid w:val="00927368"/>
    <w:rsid w:val="00932149"/>
    <w:rsid w:val="00945AA5"/>
    <w:rsid w:val="009508D4"/>
    <w:rsid w:val="00955787"/>
    <w:rsid w:val="00957C0B"/>
    <w:rsid w:val="0098489E"/>
    <w:rsid w:val="009A0211"/>
    <w:rsid w:val="009B6910"/>
    <w:rsid w:val="009C625B"/>
    <w:rsid w:val="009D01A5"/>
    <w:rsid w:val="009D2B81"/>
    <w:rsid w:val="009E4C3C"/>
    <w:rsid w:val="00A0544C"/>
    <w:rsid w:val="00A07419"/>
    <w:rsid w:val="00A137F6"/>
    <w:rsid w:val="00A26E41"/>
    <w:rsid w:val="00A338FC"/>
    <w:rsid w:val="00A345FA"/>
    <w:rsid w:val="00A42E56"/>
    <w:rsid w:val="00A55B1D"/>
    <w:rsid w:val="00A66D58"/>
    <w:rsid w:val="00A71EC5"/>
    <w:rsid w:val="00A74CAA"/>
    <w:rsid w:val="00A81832"/>
    <w:rsid w:val="00A843E9"/>
    <w:rsid w:val="00A85032"/>
    <w:rsid w:val="00A874D8"/>
    <w:rsid w:val="00A94EFF"/>
    <w:rsid w:val="00AA0E0B"/>
    <w:rsid w:val="00AB2FCD"/>
    <w:rsid w:val="00AD3A5E"/>
    <w:rsid w:val="00AD65B9"/>
    <w:rsid w:val="00AF0425"/>
    <w:rsid w:val="00B10108"/>
    <w:rsid w:val="00B1449D"/>
    <w:rsid w:val="00B17960"/>
    <w:rsid w:val="00B20089"/>
    <w:rsid w:val="00B305AE"/>
    <w:rsid w:val="00B378F4"/>
    <w:rsid w:val="00B53368"/>
    <w:rsid w:val="00B77098"/>
    <w:rsid w:val="00B94B8E"/>
    <w:rsid w:val="00BA105E"/>
    <w:rsid w:val="00BC1947"/>
    <w:rsid w:val="00BC419C"/>
    <w:rsid w:val="00BE65BB"/>
    <w:rsid w:val="00C13640"/>
    <w:rsid w:val="00C16283"/>
    <w:rsid w:val="00C21676"/>
    <w:rsid w:val="00C24960"/>
    <w:rsid w:val="00C33B4D"/>
    <w:rsid w:val="00C37479"/>
    <w:rsid w:val="00C42B42"/>
    <w:rsid w:val="00C53C85"/>
    <w:rsid w:val="00C54B11"/>
    <w:rsid w:val="00C626E4"/>
    <w:rsid w:val="00C63C0A"/>
    <w:rsid w:val="00C66637"/>
    <w:rsid w:val="00C71F80"/>
    <w:rsid w:val="00C75367"/>
    <w:rsid w:val="00C95637"/>
    <w:rsid w:val="00CB2C19"/>
    <w:rsid w:val="00CC1337"/>
    <w:rsid w:val="00CC32D5"/>
    <w:rsid w:val="00CD320E"/>
    <w:rsid w:val="00CD6047"/>
    <w:rsid w:val="00CD61FB"/>
    <w:rsid w:val="00CE2490"/>
    <w:rsid w:val="00CF0151"/>
    <w:rsid w:val="00D120AD"/>
    <w:rsid w:val="00D20A10"/>
    <w:rsid w:val="00D3788B"/>
    <w:rsid w:val="00D42E9B"/>
    <w:rsid w:val="00D44A4D"/>
    <w:rsid w:val="00D64681"/>
    <w:rsid w:val="00D71D0D"/>
    <w:rsid w:val="00DA444A"/>
    <w:rsid w:val="00DB0586"/>
    <w:rsid w:val="00DB16C4"/>
    <w:rsid w:val="00DB7535"/>
    <w:rsid w:val="00DB7FCD"/>
    <w:rsid w:val="00DC3C76"/>
    <w:rsid w:val="00DC79DD"/>
    <w:rsid w:val="00E06461"/>
    <w:rsid w:val="00E20A3D"/>
    <w:rsid w:val="00E21F3B"/>
    <w:rsid w:val="00E22726"/>
    <w:rsid w:val="00E26964"/>
    <w:rsid w:val="00E345F4"/>
    <w:rsid w:val="00E35226"/>
    <w:rsid w:val="00E3556D"/>
    <w:rsid w:val="00E61166"/>
    <w:rsid w:val="00E7725F"/>
    <w:rsid w:val="00E95854"/>
    <w:rsid w:val="00E9673E"/>
    <w:rsid w:val="00EA04FC"/>
    <w:rsid w:val="00EA3E13"/>
    <w:rsid w:val="00EA4198"/>
    <w:rsid w:val="00EB4925"/>
    <w:rsid w:val="00EB615D"/>
    <w:rsid w:val="00EB7799"/>
    <w:rsid w:val="00EC17D6"/>
    <w:rsid w:val="00EC5DAE"/>
    <w:rsid w:val="00EC6F85"/>
    <w:rsid w:val="00ED0557"/>
    <w:rsid w:val="00ED6443"/>
    <w:rsid w:val="00EE42B3"/>
    <w:rsid w:val="00EE6A1E"/>
    <w:rsid w:val="00EF1253"/>
    <w:rsid w:val="00EF2D4F"/>
    <w:rsid w:val="00EF4EDA"/>
    <w:rsid w:val="00F179E7"/>
    <w:rsid w:val="00F3236F"/>
    <w:rsid w:val="00F32D49"/>
    <w:rsid w:val="00F32E60"/>
    <w:rsid w:val="00F563C2"/>
    <w:rsid w:val="00F613DF"/>
    <w:rsid w:val="00F67C17"/>
    <w:rsid w:val="00F850D5"/>
    <w:rsid w:val="00F878EA"/>
    <w:rsid w:val="00F90250"/>
    <w:rsid w:val="00F944C2"/>
    <w:rsid w:val="00FB620E"/>
    <w:rsid w:val="00FB6F67"/>
    <w:rsid w:val="00FC65ED"/>
    <w:rsid w:val="00FE593F"/>
    <w:rsid w:val="00FF4AEC"/>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57"/>
    <w:pPr>
      <w:spacing w:after="200" w:line="276" w:lineRule="auto"/>
    </w:pPr>
    <w:rPr>
      <w:rFonts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557"/>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locked/>
    <w:rsid w:val="00ED0557"/>
    <w:rPr>
      <w:rFonts w:ascii="Times New Roman" w:hAnsi="Times New Roman" w:cs="Times New Roman"/>
    </w:rPr>
  </w:style>
  <w:style w:type="paragraph" w:styleId="Footer">
    <w:name w:val="footer"/>
    <w:basedOn w:val="Normal"/>
    <w:link w:val="FooterChar"/>
    <w:uiPriority w:val="99"/>
    <w:rsid w:val="00ED0557"/>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locked/>
    <w:rsid w:val="00ED0557"/>
    <w:rPr>
      <w:rFonts w:ascii="Times New Roman" w:hAnsi="Times New Roman" w:cs="Times New Roman"/>
    </w:rPr>
  </w:style>
  <w:style w:type="paragraph" w:styleId="BalloonText">
    <w:name w:val="Balloon Text"/>
    <w:basedOn w:val="Normal"/>
    <w:link w:val="BalloonTextChar"/>
    <w:uiPriority w:val="99"/>
    <w:rsid w:val="00ED0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D0557"/>
    <w:rPr>
      <w:rFonts w:ascii="Tahoma" w:hAnsi="Tahoma" w:cs="Tahoma"/>
      <w:sz w:val="16"/>
      <w:szCs w:val="16"/>
    </w:rPr>
  </w:style>
  <w:style w:type="paragraph" w:styleId="ListParagraph">
    <w:name w:val="List Paragraph"/>
    <w:basedOn w:val="Normal"/>
    <w:uiPriority w:val="99"/>
    <w:qFormat/>
    <w:rsid w:val="00ED0557"/>
    <w:pPr>
      <w:ind w:left="720"/>
    </w:pPr>
  </w:style>
  <w:style w:type="table" w:styleId="TableGrid">
    <w:name w:val="Table Grid"/>
    <w:basedOn w:val="TableNormal"/>
    <w:uiPriority w:val="99"/>
    <w:locked/>
    <w:rsid w:val="00471D4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2</Pages>
  <Words>583</Words>
  <Characters>3327</Characters>
  <Application>Microsoft Office Outlook</Application>
  <DocSecurity>0</DocSecurity>
  <Lines>0</Lines>
  <Paragraphs>0</Paragraphs>
  <ScaleCrop>false</ScaleCrop>
  <Company>Appleton Area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Charter School           Mission Statement</dc:title>
  <dc:subject/>
  <dc:creator>DEMAY, STEVEN R</dc:creator>
  <cp:keywords/>
  <dc:description/>
  <cp:lastModifiedBy>Candy Baker</cp:lastModifiedBy>
  <cp:revision>7</cp:revision>
  <cp:lastPrinted>2012-12-12T00:16:00Z</cp:lastPrinted>
  <dcterms:created xsi:type="dcterms:W3CDTF">2013-02-12T22:39:00Z</dcterms:created>
  <dcterms:modified xsi:type="dcterms:W3CDTF">2013-02-14T22:29:00Z</dcterms:modified>
</cp:coreProperties>
</file>